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E2E60" w14:textId="77777777" w:rsidR="007B5F26" w:rsidRPr="00B421A1" w:rsidRDefault="007B5F26" w:rsidP="00951E13">
      <w:pPr>
        <w:pStyle w:val="Style"/>
        <w:framePr w:w="12271" w:h="601" w:wrap="auto" w:vAnchor="page" w:hAnchor="page" w:x="1" w:y="1096"/>
        <w:ind w:left="2707" w:firstLine="533"/>
        <w:rPr>
          <w:b/>
          <w:bCs/>
          <w:i/>
          <w:iCs/>
          <w:sz w:val="32"/>
          <w:szCs w:val="32"/>
        </w:rPr>
      </w:pPr>
      <w:r w:rsidRPr="00B421A1">
        <w:rPr>
          <w:b/>
          <w:bCs/>
          <w:i/>
          <w:iCs/>
          <w:sz w:val="32"/>
          <w:szCs w:val="32"/>
        </w:rPr>
        <w:t>The Geor</w:t>
      </w:r>
      <w:r w:rsidR="005C3416" w:rsidRPr="00B421A1">
        <w:rPr>
          <w:b/>
          <w:bCs/>
          <w:i/>
          <w:iCs/>
          <w:sz w:val="32"/>
          <w:szCs w:val="32"/>
        </w:rPr>
        <w:t>ge and Carol Olmsted Foundation</w:t>
      </w:r>
    </w:p>
    <w:p w14:paraId="3165F197" w14:textId="77777777" w:rsidR="00730CEF" w:rsidRPr="00372CFC" w:rsidRDefault="00730CEF" w:rsidP="00951E13">
      <w:pPr>
        <w:pStyle w:val="Style"/>
        <w:rPr>
          <w:sz w:val="26"/>
          <w:szCs w:val="26"/>
        </w:rPr>
      </w:pPr>
    </w:p>
    <w:p w14:paraId="7CC8E2C9" w14:textId="0841443A" w:rsidR="00DB0A0B" w:rsidRDefault="007B5F26" w:rsidP="00954EF4">
      <w:pPr>
        <w:spacing w:after="0" w:line="240" w:lineRule="auto"/>
        <w:jc w:val="both"/>
        <w:rPr>
          <w:rFonts w:ascii="Times New Roman" w:hAnsi="Times New Roman"/>
          <w:sz w:val="26"/>
          <w:szCs w:val="26"/>
        </w:rPr>
      </w:pPr>
      <w:r w:rsidRPr="007F1055">
        <w:rPr>
          <w:rFonts w:ascii="Times New Roman" w:hAnsi="Times New Roman"/>
          <w:sz w:val="26"/>
          <w:szCs w:val="26"/>
        </w:rPr>
        <w:t xml:space="preserve">The George and Carol Olmsted Foundation </w:t>
      </w:r>
      <w:proofErr w:type="gramStart"/>
      <w:r w:rsidRPr="007F1055">
        <w:rPr>
          <w:rFonts w:ascii="Times New Roman" w:hAnsi="Times New Roman"/>
          <w:sz w:val="26"/>
          <w:szCs w:val="26"/>
        </w:rPr>
        <w:t>takes</w:t>
      </w:r>
      <w:proofErr w:type="gramEnd"/>
      <w:r w:rsidRPr="007F1055">
        <w:rPr>
          <w:rFonts w:ascii="Times New Roman" w:hAnsi="Times New Roman"/>
          <w:sz w:val="26"/>
          <w:szCs w:val="26"/>
        </w:rPr>
        <w:t xml:space="preserve"> great</w:t>
      </w:r>
      <w:r w:rsidR="00645358" w:rsidRPr="007F1055">
        <w:rPr>
          <w:rFonts w:ascii="Times New Roman" w:hAnsi="Times New Roman"/>
          <w:sz w:val="26"/>
          <w:szCs w:val="26"/>
        </w:rPr>
        <w:t xml:space="preserve"> pleasure in presenting the 20</w:t>
      </w:r>
      <w:r w:rsidR="00583ABA">
        <w:rPr>
          <w:rFonts w:ascii="Times New Roman" w:hAnsi="Times New Roman"/>
          <w:sz w:val="26"/>
          <w:szCs w:val="26"/>
        </w:rPr>
        <w:t>2</w:t>
      </w:r>
      <w:r w:rsidR="00411B78">
        <w:rPr>
          <w:rFonts w:ascii="Times New Roman" w:hAnsi="Times New Roman"/>
          <w:sz w:val="26"/>
          <w:szCs w:val="26"/>
        </w:rPr>
        <w:t>6</w:t>
      </w:r>
      <w:r w:rsidRPr="007F1055">
        <w:rPr>
          <w:rFonts w:ascii="Times New Roman" w:hAnsi="Times New Roman"/>
          <w:sz w:val="26"/>
          <w:szCs w:val="26"/>
        </w:rPr>
        <w:t xml:space="preserve"> Robert Yablonski Esprit Award to:</w:t>
      </w:r>
    </w:p>
    <w:p w14:paraId="466E9725" w14:textId="77777777" w:rsidR="00DB0A0B" w:rsidRDefault="00DB0A0B" w:rsidP="00954EF4">
      <w:pPr>
        <w:spacing w:after="0" w:line="240" w:lineRule="auto"/>
        <w:jc w:val="both"/>
        <w:rPr>
          <w:rFonts w:ascii="Times New Roman" w:hAnsi="Times New Roman"/>
          <w:sz w:val="26"/>
          <w:szCs w:val="26"/>
        </w:rPr>
      </w:pPr>
    </w:p>
    <w:p w14:paraId="09B2CB90" w14:textId="7564049B" w:rsidR="00DB0A0B" w:rsidRDefault="00411B78" w:rsidP="00954EF4">
      <w:pPr>
        <w:spacing w:after="0" w:line="240" w:lineRule="auto"/>
        <w:jc w:val="both"/>
        <w:rPr>
          <w:rFonts w:ascii="Times New Roman" w:hAnsi="Times New Roman"/>
          <w:sz w:val="26"/>
          <w:szCs w:val="26"/>
        </w:rPr>
      </w:pPr>
      <w:r>
        <w:rPr>
          <w:rFonts w:ascii="Times New Roman" w:hAnsi="Times New Roman"/>
          <w:sz w:val="26"/>
          <w:szCs w:val="26"/>
        </w:rPr>
        <w:t>BRUCE K. SCOTT</w:t>
      </w:r>
      <w:r w:rsidR="003060E3" w:rsidRPr="007F1055">
        <w:rPr>
          <w:rFonts w:ascii="Times New Roman" w:hAnsi="Times New Roman"/>
          <w:sz w:val="26"/>
          <w:szCs w:val="26"/>
        </w:rPr>
        <w:t xml:space="preserve">, </w:t>
      </w:r>
      <w:r w:rsidR="007B5F26" w:rsidRPr="007F1055">
        <w:rPr>
          <w:rFonts w:ascii="Times New Roman" w:hAnsi="Times New Roman"/>
          <w:sz w:val="26"/>
          <w:szCs w:val="26"/>
        </w:rPr>
        <w:t>Olms</w:t>
      </w:r>
      <w:r w:rsidR="00645358" w:rsidRPr="007F1055">
        <w:rPr>
          <w:rFonts w:ascii="Times New Roman" w:hAnsi="Times New Roman"/>
          <w:sz w:val="26"/>
          <w:szCs w:val="26"/>
        </w:rPr>
        <w:t xml:space="preserve">ted Scholar Class of </w:t>
      </w:r>
      <w:r>
        <w:rPr>
          <w:rFonts w:ascii="Times New Roman" w:hAnsi="Times New Roman"/>
          <w:sz w:val="26"/>
          <w:szCs w:val="26"/>
        </w:rPr>
        <w:t>1979</w:t>
      </w:r>
      <w:r w:rsidR="00645358" w:rsidRPr="007F1055">
        <w:rPr>
          <w:rFonts w:ascii="Times New Roman" w:hAnsi="Times New Roman"/>
          <w:sz w:val="26"/>
          <w:szCs w:val="26"/>
        </w:rPr>
        <w:t xml:space="preserve">, </w:t>
      </w:r>
      <w:r>
        <w:rPr>
          <w:rFonts w:ascii="Times New Roman" w:hAnsi="Times New Roman"/>
          <w:sz w:val="26"/>
          <w:szCs w:val="26"/>
        </w:rPr>
        <w:t>Freiburg, Germany</w:t>
      </w:r>
      <w:r w:rsidR="00391F24">
        <w:rPr>
          <w:rFonts w:ascii="Times New Roman" w:hAnsi="Times New Roman"/>
          <w:sz w:val="26"/>
          <w:szCs w:val="26"/>
        </w:rPr>
        <w:t>.</w:t>
      </w:r>
    </w:p>
    <w:p w14:paraId="1FC820CA" w14:textId="77777777" w:rsidR="00DB0A0B" w:rsidRDefault="00DB0A0B" w:rsidP="00954EF4">
      <w:pPr>
        <w:spacing w:after="0" w:line="240" w:lineRule="auto"/>
        <w:jc w:val="both"/>
        <w:rPr>
          <w:rFonts w:ascii="Times New Roman" w:hAnsi="Times New Roman"/>
          <w:sz w:val="26"/>
          <w:szCs w:val="26"/>
        </w:rPr>
      </w:pPr>
    </w:p>
    <w:p w14:paraId="5DD0919B" w14:textId="5AE1B357" w:rsidR="002B3FFC" w:rsidRDefault="00411B78" w:rsidP="00954EF4">
      <w:pPr>
        <w:spacing w:after="0" w:line="240" w:lineRule="auto"/>
        <w:jc w:val="both"/>
        <w:rPr>
          <w:rFonts w:ascii="Times New Roman" w:hAnsi="Times New Roman"/>
          <w:sz w:val="26"/>
          <w:szCs w:val="26"/>
        </w:rPr>
      </w:pPr>
      <w:r w:rsidRPr="00411B78">
        <w:rPr>
          <w:rFonts w:ascii="Times New Roman" w:hAnsi="Times New Roman"/>
          <w:sz w:val="26"/>
          <w:szCs w:val="26"/>
        </w:rPr>
        <w:t xml:space="preserve">Named for Robert Yablonski, Olmsted Scholar Class of 1980, Lyon, France, who served as the Foundation’s Executive Vice President from 2000 to 2008 and as a member of the Board of Directors from 2001 to 2008, this </w:t>
      </w:r>
      <w:r w:rsidR="003A3C76">
        <w:rPr>
          <w:rFonts w:ascii="Times New Roman" w:hAnsi="Times New Roman"/>
          <w:sz w:val="26"/>
          <w:szCs w:val="26"/>
        </w:rPr>
        <w:t xml:space="preserve">year’s </w:t>
      </w:r>
      <w:r w:rsidRPr="00411B78">
        <w:rPr>
          <w:rFonts w:ascii="Times New Roman" w:hAnsi="Times New Roman"/>
          <w:sz w:val="26"/>
          <w:szCs w:val="26"/>
        </w:rPr>
        <w:t xml:space="preserve">award honors the significant and enduring contributions made </w:t>
      </w:r>
      <w:r w:rsidR="00612225">
        <w:rPr>
          <w:rFonts w:ascii="Times New Roman" w:hAnsi="Times New Roman"/>
          <w:sz w:val="26"/>
          <w:szCs w:val="26"/>
        </w:rPr>
        <w:t xml:space="preserve">by Bruce </w:t>
      </w:r>
      <w:r w:rsidRPr="00411B78">
        <w:rPr>
          <w:rFonts w:ascii="Times New Roman" w:hAnsi="Times New Roman"/>
          <w:sz w:val="26"/>
          <w:szCs w:val="26"/>
        </w:rPr>
        <w:t>to the Foundation and the Olmsted Scholar Program.</w:t>
      </w:r>
      <w:r w:rsidR="00612225">
        <w:rPr>
          <w:rFonts w:ascii="Times New Roman" w:hAnsi="Times New Roman"/>
          <w:sz w:val="26"/>
          <w:szCs w:val="26"/>
        </w:rPr>
        <w:t xml:space="preserve"> </w:t>
      </w:r>
      <w:r w:rsidRPr="00411B78">
        <w:rPr>
          <w:rFonts w:ascii="Times New Roman" w:hAnsi="Times New Roman"/>
          <w:sz w:val="26"/>
          <w:szCs w:val="26"/>
        </w:rPr>
        <w:t xml:space="preserve"> Just as Bob Yablonski embodied great enthusiasm, unparalleled initiative, continuous dedication, an infectious positive attitude, and matchless patriotism in all his military assignments and service to the Foundation, so too has Bruce Scott—and at a scale and duration that have left an indelible mark on the institution itself.</w:t>
      </w:r>
    </w:p>
    <w:p w14:paraId="6756A130" w14:textId="77777777" w:rsidR="00411B78" w:rsidRDefault="00411B78" w:rsidP="00954EF4">
      <w:pPr>
        <w:spacing w:after="0" w:line="240" w:lineRule="auto"/>
        <w:jc w:val="both"/>
        <w:rPr>
          <w:rFonts w:ascii="Times New Roman" w:hAnsi="Times New Roman"/>
          <w:sz w:val="26"/>
          <w:szCs w:val="26"/>
        </w:rPr>
      </w:pPr>
    </w:p>
    <w:p w14:paraId="53F33EA3" w14:textId="3F494C85" w:rsidR="00DB0A0B" w:rsidRDefault="002D4CD4" w:rsidP="00954EF4">
      <w:pPr>
        <w:spacing w:after="0" w:line="240" w:lineRule="auto"/>
        <w:jc w:val="both"/>
        <w:rPr>
          <w:rFonts w:ascii="Times New Roman" w:hAnsi="Times New Roman"/>
          <w:sz w:val="26"/>
          <w:szCs w:val="26"/>
        </w:rPr>
      </w:pPr>
      <w:r>
        <w:rPr>
          <w:rFonts w:ascii="Times New Roman" w:hAnsi="Times New Roman"/>
          <w:sz w:val="26"/>
          <w:szCs w:val="26"/>
        </w:rPr>
        <w:t>Over</w:t>
      </w:r>
      <w:r w:rsidR="00411B78" w:rsidRPr="00411B78">
        <w:rPr>
          <w:rFonts w:ascii="Times New Roman" w:hAnsi="Times New Roman"/>
          <w:sz w:val="26"/>
          <w:szCs w:val="26"/>
        </w:rPr>
        <w:t xml:space="preserve"> three decades of continuous service on the Board of Directors, and </w:t>
      </w:r>
      <w:r>
        <w:rPr>
          <w:rFonts w:ascii="Times New Roman" w:hAnsi="Times New Roman"/>
          <w:sz w:val="26"/>
          <w:szCs w:val="26"/>
        </w:rPr>
        <w:t xml:space="preserve">for </w:t>
      </w:r>
      <w:r w:rsidR="00411B78" w:rsidRPr="00411B78">
        <w:rPr>
          <w:rFonts w:ascii="Times New Roman" w:hAnsi="Times New Roman"/>
          <w:sz w:val="26"/>
          <w:szCs w:val="26"/>
        </w:rPr>
        <w:t xml:space="preserve">fifteen years as President and Chief Executive Officer, Bruce has been the steady hand guiding the Foundation through a period of remarkable growth, relevance, and impact. </w:t>
      </w:r>
      <w:r w:rsidR="00612225">
        <w:rPr>
          <w:rFonts w:ascii="Times New Roman" w:hAnsi="Times New Roman"/>
          <w:sz w:val="26"/>
          <w:szCs w:val="26"/>
        </w:rPr>
        <w:t xml:space="preserve"> </w:t>
      </w:r>
      <w:r w:rsidR="00411B78" w:rsidRPr="00411B78">
        <w:rPr>
          <w:rFonts w:ascii="Times New Roman" w:hAnsi="Times New Roman"/>
          <w:sz w:val="26"/>
          <w:szCs w:val="26"/>
        </w:rPr>
        <w:t xml:space="preserve">As both steward and champion of General Olmsted’s vision, he ensured that the program not only </w:t>
      </w:r>
      <w:r w:rsidR="00612225" w:rsidRPr="00411B78">
        <w:rPr>
          <w:rFonts w:ascii="Times New Roman" w:hAnsi="Times New Roman"/>
          <w:sz w:val="26"/>
          <w:szCs w:val="26"/>
        </w:rPr>
        <w:t>endure</w:t>
      </w:r>
      <w:r>
        <w:rPr>
          <w:rFonts w:ascii="Times New Roman" w:hAnsi="Times New Roman"/>
          <w:sz w:val="26"/>
          <w:szCs w:val="26"/>
        </w:rPr>
        <w:t>d</w:t>
      </w:r>
      <w:r w:rsidR="00612225" w:rsidRPr="00411B78">
        <w:rPr>
          <w:rFonts w:ascii="Times New Roman" w:hAnsi="Times New Roman"/>
          <w:sz w:val="26"/>
          <w:szCs w:val="26"/>
        </w:rPr>
        <w:t xml:space="preserve"> but</w:t>
      </w:r>
      <w:r w:rsidR="00411B78" w:rsidRPr="00411B78">
        <w:rPr>
          <w:rFonts w:ascii="Times New Roman" w:hAnsi="Times New Roman"/>
          <w:sz w:val="26"/>
          <w:szCs w:val="26"/>
        </w:rPr>
        <w:t xml:space="preserve"> thrive</w:t>
      </w:r>
      <w:r>
        <w:rPr>
          <w:rFonts w:ascii="Times New Roman" w:hAnsi="Times New Roman"/>
          <w:sz w:val="26"/>
          <w:szCs w:val="26"/>
        </w:rPr>
        <w:t>d</w:t>
      </w:r>
      <w:r w:rsidR="00411B78" w:rsidRPr="00411B78">
        <w:rPr>
          <w:rFonts w:ascii="Times New Roman" w:hAnsi="Times New Roman"/>
          <w:sz w:val="26"/>
          <w:szCs w:val="26"/>
        </w:rPr>
        <w:t xml:space="preserve">—strengthening its reputation as one of the most consequential leader development experiences in the United States military. </w:t>
      </w:r>
      <w:r w:rsidR="00612225">
        <w:rPr>
          <w:rFonts w:ascii="Times New Roman" w:hAnsi="Times New Roman"/>
          <w:sz w:val="26"/>
          <w:szCs w:val="26"/>
        </w:rPr>
        <w:t xml:space="preserve"> </w:t>
      </w:r>
      <w:r w:rsidR="00411B78" w:rsidRPr="00411B78">
        <w:rPr>
          <w:rFonts w:ascii="Times New Roman" w:hAnsi="Times New Roman"/>
          <w:sz w:val="26"/>
          <w:szCs w:val="26"/>
        </w:rPr>
        <w:t xml:space="preserve">His </w:t>
      </w:r>
      <w:r>
        <w:rPr>
          <w:rFonts w:ascii="Times New Roman" w:hAnsi="Times New Roman"/>
          <w:sz w:val="26"/>
          <w:szCs w:val="26"/>
        </w:rPr>
        <w:t>dedication</w:t>
      </w:r>
      <w:r w:rsidR="00411B78" w:rsidRPr="00411B78">
        <w:rPr>
          <w:rFonts w:ascii="Times New Roman" w:hAnsi="Times New Roman"/>
          <w:sz w:val="26"/>
          <w:szCs w:val="26"/>
        </w:rPr>
        <w:t xml:space="preserve"> has shaped generations of Scholars, including </w:t>
      </w:r>
      <w:r w:rsidR="00966AA2">
        <w:rPr>
          <w:rFonts w:ascii="Times New Roman" w:hAnsi="Times New Roman"/>
          <w:sz w:val="26"/>
          <w:szCs w:val="26"/>
        </w:rPr>
        <w:t xml:space="preserve">his </w:t>
      </w:r>
      <w:r w:rsidR="00411B78" w:rsidRPr="00411B78">
        <w:rPr>
          <w:rFonts w:ascii="Times New Roman" w:hAnsi="Times New Roman"/>
          <w:sz w:val="26"/>
          <w:szCs w:val="26"/>
        </w:rPr>
        <w:t>direct participation in the selection of 570 of the 815 Olmsted Scholars ever chosen, a legacy unmatched in the Foundation’s history.</w:t>
      </w:r>
    </w:p>
    <w:p w14:paraId="265D1392" w14:textId="77777777" w:rsidR="00411B78" w:rsidRPr="00BC76B1" w:rsidRDefault="00411B78" w:rsidP="00954EF4">
      <w:pPr>
        <w:spacing w:after="0" w:line="240" w:lineRule="auto"/>
        <w:jc w:val="both"/>
        <w:rPr>
          <w:rFonts w:ascii="Times New Roman" w:hAnsi="Times New Roman"/>
          <w:sz w:val="26"/>
          <w:szCs w:val="26"/>
        </w:rPr>
      </w:pPr>
    </w:p>
    <w:p w14:paraId="146A4BB3" w14:textId="4C021CC4" w:rsidR="00411B78" w:rsidRPr="00411B78" w:rsidRDefault="00411B78" w:rsidP="00411B78">
      <w:pPr>
        <w:spacing w:after="0" w:line="240" w:lineRule="auto"/>
        <w:jc w:val="both"/>
        <w:rPr>
          <w:rFonts w:ascii="Times New Roman" w:hAnsi="Times New Roman"/>
          <w:sz w:val="26"/>
          <w:szCs w:val="26"/>
        </w:rPr>
      </w:pPr>
      <w:r w:rsidRPr="00411B78">
        <w:rPr>
          <w:rFonts w:ascii="Times New Roman" w:hAnsi="Times New Roman"/>
          <w:sz w:val="26"/>
          <w:szCs w:val="26"/>
        </w:rPr>
        <w:t xml:space="preserve">Bruce’s influence extends far beyond numbers. Through tireless engagement with Scholars, universities, and senior military leaders, he has reinforced the enduring value of cultural immersion, intellectual curiosity, and strategic perspective. </w:t>
      </w:r>
      <w:r w:rsidR="00612225">
        <w:rPr>
          <w:rFonts w:ascii="Times New Roman" w:hAnsi="Times New Roman"/>
          <w:sz w:val="26"/>
          <w:szCs w:val="26"/>
        </w:rPr>
        <w:t xml:space="preserve"> </w:t>
      </w:r>
      <w:r w:rsidRPr="00411B78">
        <w:rPr>
          <w:rFonts w:ascii="Times New Roman" w:hAnsi="Times New Roman"/>
          <w:sz w:val="26"/>
          <w:szCs w:val="26"/>
        </w:rPr>
        <w:t xml:space="preserve">His consistent presence—whether in Scholar selection, mentorship, or the Foundation’s </w:t>
      </w:r>
      <w:r>
        <w:rPr>
          <w:rFonts w:ascii="Times New Roman" w:hAnsi="Times New Roman"/>
          <w:sz w:val="26"/>
          <w:szCs w:val="26"/>
        </w:rPr>
        <w:t>many events</w:t>
      </w:r>
      <w:r w:rsidRPr="00411B78">
        <w:rPr>
          <w:rFonts w:ascii="Times New Roman" w:hAnsi="Times New Roman"/>
          <w:sz w:val="26"/>
          <w:szCs w:val="26"/>
        </w:rPr>
        <w:t xml:space="preserve">—has provided continuity, inspiration, and a clear articulation of the </w:t>
      </w:r>
      <w:r w:rsidR="00612225">
        <w:rPr>
          <w:rFonts w:ascii="Times New Roman" w:hAnsi="Times New Roman"/>
          <w:sz w:val="26"/>
          <w:szCs w:val="26"/>
        </w:rPr>
        <w:t>P</w:t>
      </w:r>
      <w:r w:rsidRPr="00411B78">
        <w:rPr>
          <w:rFonts w:ascii="Times New Roman" w:hAnsi="Times New Roman"/>
          <w:sz w:val="26"/>
          <w:szCs w:val="26"/>
        </w:rPr>
        <w:t>rogram’s purpose. Together with his late wife, Mary, whose warmth and commitment enriched the Olmsted community for many years, Bruce has exemplified the spirit of service and personal investment that defines the very best of the Olmsted tradition.</w:t>
      </w:r>
    </w:p>
    <w:p w14:paraId="45C954F9" w14:textId="77777777" w:rsidR="00DB0A0B" w:rsidRPr="002B3FFC" w:rsidRDefault="00DB0A0B" w:rsidP="00954EF4">
      <w:pPr>
        <w:spacing w:after="0" w:line="240" w:lineRule="auto"/>
        <w:jc w:val="both"/>
        <w:rPr>
          <w:rFonts w:ascii="Times New Roman" w:hAnsi="Times New Roman"/>
          <w:sz w:val="26"/>
          <w:szCs w:val="26"/>
          <w:highlight w:val="yellow"/>
        </w:rPr>
      </w:pPr>
    </w:p>
    <w:p w14:paraId="4EB431CB" w14:textId="081658C2" w:rsidR="00051D20" w:rsidRPr="001A0F5A" w:rsidRDefault="0048464C" w:rsidP="0048464C">
      <w:pPr>
        <w:spacing w:after="0" w:line="240" w:lineRule="auto"/>
        <w:jc w:val="both"/>
        <w:rPr>
          <w:rFonts w:ascii="Times New Roman" w:hAnsi="Times New Roman"/>
          <w:sz w:val="26"/>
          <w:szCs w:val="26"/>
        </w:rPr>
      </w:pPr>
      <w:r w:rsidRPr="0048464C">
        <w:rPr>
          <w:rFonts w:ascii="Times New Roman" w:hAnsi="Times New Roman"/>
          <w:sz w:val="26"/>
          <w:szCs w:val="26"/>
        </w:rPr>
        <w:t xml:space="preserve">In recognition of his extraordinary and lifelong contributions to The George and Carol Olmsted Foundation, the Olmsted Scholar Program, our armed forces, and our nation, the Board of Directors is pleased to recognize BRUCE K. SCOTT as the 2026 recipient of the Robert Yablonski Esprit Award. </w:t>
      </w:r>
      <w:r w:rsidR="00612225">
        <w:rPr>
          <w:rFonts w:ascii="Times New Roman" w:hAnsi="Times New Roman"/>
          <w:sz w:val="26"/>
          <w:szCs w:val="26"/>
        </w:rPr>
        <w:t xml:space="preserve"> </w:t>
      </w:r>
      <w:r w:rsidRPr="0048464C">
        <w:rPr>
          <w:rFonts w:ascii="Times New Roman" w:hAnsi="Times New Roman"/>
          <w:sz w:val="26"/>
          <w:szCs w:val="26"/>
        </w:rPr>
        <w:t>Congratulations!</w:t>
      </w:r>
    </w:p>
    <w:p w14:paraId="71E70D0A" w14:textId="77777777" w:rsidR="00A02E9B" w:rsidRDefault="00A02E9B" w:rsidP="00951E13">
      <w:pPr>
        <w:spacing w:after="0" w:line="240" w:lineRule="auto"/>
        <w:rPr>
          <w:rFonts w:ascii="Times New Roman" w:hAnsi="Times New Roman"/>
          <w:sz w:val="26"/>
          <w:szCs w:val="26"/>
        </w:rPr>
      </w:pPr>
    </w:p>
    <w:p w14:paraId="47EC1FBC" w14:textId="77777777" w:rsidR="00A02E9B" w:rsidRPr="007F1055" w:rsidRDefault="00A02E9B" w:rsidP="00951E13">
      <w:pPr>
        <w:spacing w:after="0" w:line="240" w:lineRule="auto"/>
        <w:rPr>
          <w:rFonts w:ascii="Times New Roman" w:hAnsi="Times New Roman"/>
          <w:sz w:val="26"/>
          <w:szCs w:val="26"/>
        </w:rPr>
      </w:pPr>
    </w:p>
    <w:p w14:paraId="7BC89986" w14:textId="3463EF88" w:rsidR="0097056B" w:rsidRPr="007F1055" w:rsidRDefault="00C3634D" w:rsidP="00F529A1">
      <w:pPr>
        <w:spacing w:after="0" w:line="240" w:lineRule="auto"/>
        <w:ind w:firstLine="720"/>
        <w:rPr>
          <w:rFonts w:ascii="Times New Roman" w:hAnsi="Times New Roman"/>
          <w:sz w:val="16"/>
          <w:szCs w:val="16"/>
        </w:rPr>
      </w:pPr>
      <w:r w:rsidRPr="007F1055">
        <w:rPr>
          <w:rFonts w:ascii="Times New Roman" w:hAnsi="Times New Roman"/>
          <w:sz w:val="26"/>
          <w:szCs w:val="26"/>
        </w:rPr>
        <w:t>________________________</w:t>
      </w:r>
      <w:r w:rsidR="007B5F26" w:rsidRPr="007F1055">
        <w:rPr>
          <w:rFonts w:ascii="Times New Roman" w:hAnsi="Times New Roman"/>
          <w:sz w:val="26"/>
          <w:szCs w:val="26"/>
        </w:rPr>
        <w:t>_</w:t>
      </w:r>
      <w:r w:rsidRPr="007F1055">
        <w:rPr>
          <w:rFonts w:ascii="Times New Roman" w:hAnsi="Times New Roman"/>
          <w:sz w:val="26"/>
          <w:szCs w:val="26"/>
        </w:rPr>
        <w:t>___</w:t>
      </w:r>
      <w:r w:rsidR="00CD773D">
        <w:rPr>
          <w:rFonts w:ascii="Times New Roman" w:hAnsi="Times New Roman"/>
          <w:sz w:val="26"/>
          <w:szCs w:val="26"/>
        </w:rPr>
        <w:t xml:space="preserve">          </w:t>
      </w:r>
      <w:r w:rsidRPr="007F1055">
        <w:rPr>
          <w:rFonts w:ascii="Times New Roman" w:hAnsi="Times New Roman"/>
          <w:sz w:val="26"/>
          <w:szCs w:val="26"/>
        </w:rPr>
        <w:tab/>
      </w:r>
      <w:r w:rsidR="007B5F26" w:rsidRPr="007F1055">
        <w:rPr>
          <w:rFonts w:ascii="Times New Roman" w:hAnsi="Times New Roman"/>
          <w:sz w:val="26"/>
          <w:szCs w:val="26"/>
        </w:rPr>
        <w:t>_________________</w:t>
      </w:r>
      <w:r w:rsidRPr="007F1055">
        <w:rPr>
          <w:rFonts w:ascii="Times New Roman" w:hAnsi="Times New Roman"/>
          <w:sz w:val="26"/>
          <w:szCs w:val="26"/>
        </w:rPr>
        <w:t>___________</w:t>
      </w:r>
    </w:p>
    <w:p w14:paraId="59B693DA" w14:textId="4999B873" w:rsidR="00C3634D" w:rsidRPr="007F1055" w:rsidRDefault="00246BE7" w:rsidP="00F529A1">
      <w:pPr>
        <w:spacing w:after="0" w:line="240" w:lineRule="auto"/>
        <w:ind w:firstLine="720"/>
        <w:rPr>
          <w:rFonts w:ascii="Times New Roman" w:hAnsi="Times New Roman"/>
          <w:sz w:val="26"/>
          <w:szCs w:val="26"/>
        </w:rPr>
      </w:pPr>
      <w:r w:rsidRPr="007F1055">
        <w:rPr>
          <w:rFonts w:ascii="Times New Roman" w:hAnsi="Times New Roman"/>
          <w:sz w:val="26"/>
          <w:szCs w:val="26"/>
        </w:rPr>
        <w:tab/>
      </w:r>
      <w:r w:rsidR="00C3634D" w:rsidRPr="007F1055">
        <w:rPr>
          <w:rFonts w:ascii="Times New Roman" w:hAnsi="Times New Roman"/>
          <w:sz w:val="26"/>
          <w:szCs w:val="26"/>
        </w:rPr>
        <w:t xml:space="preserve">    </w:t>
      </w:r>
      <w:r w:rsidR="00D427B2">
        <w:rPr>
          <w:rFonts w:ascii="Times New Roman" w:hAnsi="Times New Roman"/>
          <w:sz w:val="26"/>
          <w:szCs w:val="26"/>
        </w:rPr>
        <w:t>James G. Foggo III</w:t>
      </w:r>
      <w:r w:rsidR="007B5F26" w:rsidRPr="007F1055">
        <w:rPr>
          <w:rFonts w:ascii="Times New Roman" w:hAnsi="Times New Roman"/>
          <w:sz w:val="26"/>
          <w:szCs w:val="26"/>
        </w:rPr>
        <w:tab/>
      </w:r>
      <w:r w:rsidR="007B5F26" w:rsidRPr="007F1055">
        <w:rPr>
          <w:rFonts w:ascii="Times New Roman" w:hAnsi="Times New Roman"/>
          <w:sz w:val="26"/>
          <w:szCs w:val="26"/>
        </w:rPr>
        <w:tab/>
      </w:r>
      <w:r w:rsidR="00050A8E">
        <w:rPr>
          <w:rFonts w:ascii="Times New Roman" w:hAnsi="Times New Roman"/>
          <w:sz w:val="26"/>
          <w:szCs w:val="26"/>
        </w:rPr>
        <w:t xml:space="preserve">        </w:t>
      </w:r>
      <w:r w:rsidR="00CD773D">
        <w:rPr>
          <w:rFonts w:ascii="Times New Roman" w:hAnsi="Times New Roman"/>
          <w:sz w:val="26"/>
          <w:szCs w:val="26"/>
        </w:rPr>
        <w:t xml:space="preserve">     </w:t>
      </w:r>
      <w:r w:rsidR="00050A8E">
        <w:rPr>
          <w:rFonts w:ascii="Times New Roman" w:hAnsi="Times New Roman"/>
          <w:sz w:val="26"/>
          <w:szCs w:val="26"/>
        </w:rPr>
        <w:t>Mark B. Elfendahl</w:t>
      </w:r>
    </w:p>
    <w:p w14:paraId="4C52FADF" w14:textId="2D1C2B71" w:rsidR="00B95C64" w:rsidRDefault="00BD752B" w:rsidP="00F529A1">
      <w:pPr>
        <w:spacing w:after="0" w:line="240" w:lineRule="auto"/>
        <w:ind w:firstLine="720"/>
        <w:rPr>
          <w:rFonts w:ascii="Times New Roman" w:hAnsi="Times New Roman"/>
          <w:sz w:val="26"/>
          <w:szCs w:val="26"/>
        </w:rPr>
      </w:pPr>
      <w:r>
        <w:rPr>
          <w:rFonts w:ascii="Times New Roman" w:hAnsi="Times New Roman"/>
          <w:sz w:val="26"/>
          <w:szCs w:val="26"/>
        </w:rPr>
        <w:t xml:space="preserve">                       </w:t>
      </w:r>
      <w:r w:rsidR="007B5F26" w:rsidRPr="007F1055">
        <w:rPr>
          <w:rFonts w:ascii="Times New Roman" w:hAnsi="Times New Roman"/>
          <w:sz w:val="26"/>
          <w:szCs w:val="26"/>
        </w:rPr>
        <w:t>Chairman</w:t>
      </w:r>
      <w:r w:rsidR="007B5F26" w:rsidRPr="007F1055">
        <w:rPr>
          <w:rFonts w:ascii="Times New Roman" w:hAnsi="Times New Roman"/>
          <w:sz w:val="26"/>
          <w:szCs w:val="26"/>
        </w:rPr>
        <w:tab/>
      </w:r>
      <w:r w:rsidR="007B5F26" w:rsidRPr="007F1055">
        <w:rPr>
          <w:rFonts w:ascii="Times New Roman" w:hAnsi="Times New Roman"/>
          <w:sz w:val="26"/>
          <w:szCs w:val="26"/>
        </w:rPr>
        <w:tab/>
      </w:r>
      <w:r w:rsidR="00D66E88">
        <w:rPr>
          <w:rFonts w:ascii="Times New Roman" w:hAnsi="Times New Roman"/>
          <w:sz w:val="26"/>
          <w:szCs w:val="26"/>
        </w:rPr>
        <w:t xml:space="preserve">    </w:t>
      </w:r>
      <w:r w:rsidR="00660D63">
        <w:rPr>
          <w:rFonts w:ascii="Times New Roman" w:hAnsi="Times New Roman"/>
          <w:sz w:val="26"/>
          <w:szCs w:val="26"/>
        </w:rPr>
        <w:t xml:space="preserve"> </w:t>
      </w:r>
      <w:r>
        <w:rPr>
          <w:rFonts w:ascii="Times New Roman" w:hAnsi="Times New Roman"/>
          <w:sz w:val="26"/>
          <w:szCs w:val="26"/>
        </w:rPr>
        <w:tab/>
      </w:r>
      <w:r w:rsidR="00CD773D">
        <w:rPr>
          <w:rFonts w:ascii="Times New Roman" w:hAnsi="Times New Roman"/>
          <w:sz w:val="26"/>
          <w:szCs w:val="26"/>
        </w:rPr>
        <w:t xml:space="preserve">       </w:t>
      </w:r>
      <w:r w:rsidR="000261E0">
        <w:rPr>
          <w:rFonts w:ascii="Times New Roman" w:hAnsi="Times New Roman"/>
          <w:sz w:val="26"/>
          <w:szCs w:val="26"/>
        </w:rPr>
        <w:t xml:space="preserve"> </w:t>
      </w:r>
      <w:r w:rsidR="007B5F26" w:rsidRPr="007F1055">
        <w:rPr>
          <w:rFonts w:ascii="Times New Roman" w:hAnsi="Times New Roman"/>
          <w:sz w:val="26"/>
          <w:szCs w:val="26"/>
        </w:rPr>
        <w:t>President</w:t>
      </w:r>
      <w:r w:rsidR="00D66E88">
        <w:rPr>
          <w:rFonts w:ascii="Times New Roman" w:hAnsi="Times New Roman"/>
          <w:sz w:val="26"/>
          <w:szCs w:val="26"/>
        </w:rPr>
        <w:t xml:space="preserve"> and CEO</w:t>
      </w:r>
      <w:r w:rsidR="00050A8E">
        <w:rPr>
          <w:rFonts w:ascii="Times New Roman" w:hAnsi="Times New Roman"/>
          <w:sz w:val="26"/>
          <w:szCs w:val="26"/>
        </w:rPr>
        <w:t>-</w:t>
      </w:r>
      <w:r w:rsidR="00612225">
        <w:rPr>
          <w:rFonts w:ascii="Times New Roman" w:hAnsi="Times New Roman"/>
          <w:sz w:val="26"/>
          <w:szCs w:val="26"/>
        </w:rPr>
        <w:t>E</w:t>
      </w:r>
      <w:r w:rsidR="00050A8E">
        <w:rPr>
          <w:rFonts w:ascii="Times New Roman" w:hAnsi="Times New Roman"/>
          <w:sz w:val="26"/>
          <w:szCs w:val="26"/>
        </w:rPr>
        <w:t>lect</w:t>
      </w:r>
    </w:p>
    <w:p w14:paraId="62DB7FB7" w14:textId="2B990256" w:rsidR="00F529A1" w:rsidRPr="007F1055" w:rsidRDefault="00BD752B" w:rsidP="007469CD">
      <w:pPr>
        <w:spacing w:after="0" w:line="240" w:lineRule="auto"/>
        <w:ind w:firstLine="720"/>
        <w:rPr>
          <w:rFonts w:ascii="Times New Roman" w:hAnsi="Times New Roman"/>
          <w:sz w:val="26"/>
          <w:szCs w:val="26"/>
        </w:rPr>
      </w:pPr>
      <w:r>
        <w:rPr>
          <w:rFonts w:ascii="Times New Roman" w:hAnsi="Times New Roman"/>
          <w:sz w:val="26"/>
          <w:szCs w:val="26"/>
        </w:rPr>
        <w:t xml:space="preserve">                Board of Directors</w:t>
      </w:r>
    </w:p>
    <w:p w14:paraId="266F0D56" w14:textId="77777777" w:rsidR="001D4C73" w:rsidRPr="005D0F1F" w:rsidRDefault="001D4C73" w:rsidP="00951E13">
      <w:pPr>
        <w:pStyle w:val="Style"/>
        <w:framePr w:w="11443" w:h="484" w:wrap="auto" w:hAnchor="text" w:x="1" w:y="14012"/>
        <w:tabs>
          <w:tab w:val="left" w:pos="2414"/>
          <w:tab w:val="left" w:pos="6086"/>
        </w:tabs>
        <w:rPr>
          <w:w w:val="129"/>
        </w:rPr>
      </w:pPr>
    </w:p>
    <w:sectPr w:rsidR="001D4C73" w:rsidRPr="005D0F1F" w:rsidSect="00A01E6A">
      <w:pgSz w:w="12241" w:h="15842"/>
      <w:pgMar w:top="1440" w:right="1440" w:bottom="1152" w:left="144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E14B8C" w14:textId="77777777" w:rsidR="00F6144B" w:rsidRDefault="00F6144B" w:rsidP="007B5F26">
      <w:pPr>
        <w:spacing w:after="0" w:line="240" w:lineRule="auto"/>
      </w:pPr>
      <w:r>
        <w:separator/>
      </w:r>
    </w:p>
  </w:endnote>
  <w:endnote w:type="continuationSeparator" w:id="0">
    <w:p w14:paraId="0D5AB525" w14:textId="77777777" w:rsidR="00F6144B" w:rsidRDefault="00F6144B" w:rsidP="007B5F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0C84C" w14:textId="77777777" w:rsidR="00F6144B" w:rsidRDefault="00F6144B" w:rsidP="007B5F26">
      <w:pPr>
        <w:spacing w:after="0" w:line="240" w:lineRule="auto"/>
      </w:pPr>
      <w:r>
        <w:separator/>
      </w:r>
    </w:p>
  </w:footnote>
  <w:footnote w:type="continuationSeparator" w:id="0">
    <w:p w14:paraId="1227FF2C" w14:textId="77777777" w:rsidR="00F6144B" w:rsidRDefault="00F6144B" w:rsidP="007B5F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79504D"/>
    <w:multiLevelType w:val="hybridMultilevel"/>
    <w:tmpl w:val="D3225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7FD78F5"/>
    <w:multiLevelType w:val="hybridMultilevel"/>
    <w:tmpl w:val="63367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7230356">
    <w:abstractNumId w:val="0"/>
  </w:num>
  <w:num w:numId="2" w16cid:durableId="18719892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9A4"/>
    <w:rsid w:val="00011CF2"/>
    <w:rsid w:val="000206BE"/>
    <w:rsid w:val="000252FE"/>
    <w:rsid w:val="000261E0"/>
    <w:rsid w:val="0003133E"/>
    <w:rsid w:val="000319A5"/>
    <w:rsid w:val="00037DC5"/>
    <w:rsid w:val="00046863"/>
    <w:rsid w:val="00050A8E"/>
    <w:rsid w:val="00051D20"/>
    <w:rsid w:val="000520E2"/>
    <w:rsid w:val="00052561"/>
    <w:rsid w:val="0005385D"/>
    <w:rsid w:val="000A1335"/>
    <w:rsid w:val="000A6EB1"/>
    <w:rsid w:val="000F5568"/>
    <w:rsid w:val="000F629C"/>
    <w:rsid w:val="00103C5A"/>
    <w:rsid w:val="00122D3E"/>
    <w:rsid w:val="00132E36"/>
    <w:rsid w:val="0015751C"/>
    <w:rsid w:val="001646E3"/>
    <w:rsid w:val="00193A82"/>
    <w:rsid w:val="001A0F5A"/>
    <w:rsid w:val="001B0E88"/>
    <w:rsid w:val="001C27E4"/>
    <w:rsid w:val="001C50FF"/>
    <w:rsid w:val="001C67C9"/>
    <w:rsid w:val="001C6C72"/>
    <w:rsid w:val="001D092D"/>
    <w:rsid w:val="001D2904"/>
    <w:rsid w:val="001D31DA"/>
    <w:rsid w:val="001D4C73"/>
    <w:rsid w:val="00200D2A"/>
    <w:rsid w:val="00224EE6"/>
    <w:rsid w:val="00236812"/>
    <w:rsid w:val="00246BE7"/>
    <w:rsid w:val="002509C9"/>
    <w:rsid w:val="00267CCA"/>
    <w:rsid w:val="0027392B"/>
    <w:rsid w:val="002960C3"/>
    <w:rsid w:val="002A0818"/>
    <w:rsid w:val="002A6C30"/>
    <w:rsid w:val="002B3FFC"/>
    <w:rsid w:val="002B788D"/>
    <w:rsid w:val="002C14FD"/>
    <w:rsid w:val="002D4CD4"/>
    <w:rsid w:val="002E123C"/>
    <w:rsid w:val="002E3C9B"/>
    <w:rsid w:val="002E64EE"/>
    <w:rsid w:val="0030095E"/>
    <w:rsid w:val="003060E3"/>
    <w:rsid w:val="003117A2"/>
    <w:rsid w:val="003238CF"/>
    <w:rsid w:val="00330E95"/>
    <w:rsid w:val="0034033A"/>
    <w:rsid w:val="00352C84"/>
    <w:rsid w:val="00372CFC"/>
    <w:rsid w:val="00382689"/>
    <w:rsid w:val="00385639"/>
    <w:rsid w:val="00391F24"/>
    <w:rsid w:val="003A3C76"/>
    <w:rsid w:val="003B46BD"/>
    <w:rsid w:val="003D7A69"/>
    <w:rsid w:val="003E155A"/>
    <w:rsid w:val="003E6D89"/>
    <w:rsid w:val="0040096A"/>
    <w:rsid w:val="00411B78"/>
    <w:rsid w:val="004149BD"/>
    <w:rsid w:val="00421730"/>
    <w:rsid w:val="00436BD1"/>
    <w:rsid w:val="00441517"/>
    <w:rsid w:val="00455DC4"/>
    <w:rsid w:val="004763C4"/>
    <w:rsid w:val="0048464C"/>
    <w:rsid w:val="0048541F"/>
    <w:rsid w:val="0048584D"/>
    <w:rsid w:val="00491742"/>
    <w:rsid w:val="005103B9"/>
    <w:rsid w:val="0051272D"/>
    <w:rsid w:val="00512DC9"/>
    <w:rsid w:val="005217E2"/>
    <w:rsid w:val="00573A64"/>
    <w:rsid w:val="00583ABA"/>
    <w:rsid w:val="00591A14"/>
    <w:rsid w:val="0059280D"/>
    <w:rsid w:val="00592ECB"/>
    <w:rsid w:val="005A34A3"/>
    <w:rsid w:val="005B7A9A"/>
    <w:rsid w:val="005C3416"/>
    <w:rsid w:val="005D0F1F"/>
    <w:rsid w:val="005F60A6"/>
    <w:rsid w:val="005F6897"/>
    <w:rsid w:val="006049A4"/>
    <w:rsid w:val="00612225"/>
    <w:rsid w:val="00613934"/>
    <w:rsid w:val="0062022B"/>
    <w:rsid w:val="00635CE4"/>
    <w:rsid w:val="00643C2A"/>
    <w:rsid w:val="00645358"/>
    <w:rsid w:val="006523C5"/>
    <w:rsid w:val="00660D63"/>
    <w:rsid w:val="00682694"/>
    <w:rsid w:val="0069088C"/>
    <w:rsid w:val="00693B39"/>
    <w:rsid w:val="006D286F"/>
    <w:rsid w:val="006F1197"/>
    <w:rsid w:val="0070655A"/>
    <w:rsid w:val="007147D2"/>
    <w:rsid w:val="00730CEF"/>
    <w:rsid w:val="00745627"/>
    <w:rsid w:val="007469CD"/>
    <w:rsid w:val="00787172"/>
    <w:rsid w:val="007A25B2"/>
    <w:rsid w:val="007B5F26"/>
    <w:rsid w:val="007B7AEB"/>
    <w:rsid w:val="007C1563"/>
    <w:rsid w:val="007D24EC"/>
    <w:rsid w:val="007D34D2"/>
    <w:rsid w:val="007E03CA"/>
    <w:rsid w:val="007F1055"/>
    <w:rsid w:val="00801CDD"/>
    <w:rsid w:val="00820F3F"/>
    <w:rsid w:val="00824F8D"/>
    <w:rsid w:val="00825C0D"/>
    <w:rsid w:val="00842A27"/>
    <w:rsid w:val="008535EF"/>
    <w:rsid w:val="008C418F"/>
    <w:rsid w:val="008D487F"/>
    <w:rsid w:val="008D7539"/>
    <w:rsid w:val="008E6756"/>
    <w:rsid w:val="00910496"/>
    <w:rsid w:val="009144FC"/>
    <w:rsid w:val="00922A96"/>
    <w:rsid w:val="00951E13"/>
    <w:rsid w:val="00954EF4"/>
    <w:rsid w:val="009649A9"/>
    <w:rsid w:val="00965513"/>
    <w:rsid w:val="00966AA2"/>
    <w:rsid w:val="0097056B"/>
    <w:rsid w:val="00987625"/>
    <w:rsid w:val="00991267"/>
    <w:rsid w:val="00994529"/>
    <w:rsid w:val="00997208"/>
    <w:rsid w:val="009B1CB1"/>
    <w:rsid w:val="009D77AB"/>
    <w:rsid w:val="009E54D1"/>
    <w:rsid w:val="009F59FD"/>
    <w:rsid w:val="00A01E6A"/>
    <w:rsid w:val="00A02E9B"/>
    <w:rsid w:val="00A072F3"/>
    <w:rsid w:val="00A7472B"/>
    <w:rsid w:val="00A839C0"/>
    <w:rsid w:val="00AA2FE8"/>
    <w:rsid w:val="00AB5961"/>
    <w:rsid w:val="00AD5E7D"/>
    <w:rsid w:val="00B05DE8"/>
    <w:rsid w:val="00B33870"/>
    <w:rsid w:val="00B421A1"/>
    <w:rsid w:val="00B441DA"/>
    <w:rsid w:val="00B47A7A"/>
    <w:rsid w:val="00B5395B"/>
    <w:rsid w:val="00B53AB6"/>
    <w:rsid w:val="00B56163"/>
    <w:rsid w:val="00B7391E"/>
    <w:rsid w:val="00B95065"/>
    <w:rsid w:val="00B95116"/>
    <w:rsid w:val="00B95C64"/>
    <w:rsid w:val="00B96C73"/>
    <w:rsid w:val="00BA0EDB"/>
    <w:rsid w:val="00BC18D6"/>
    <w:rsid w:val="00BC76B1"/>
    <w:rsid w:val="00BD752B"/>
    <w:rsid w:val="00C227CA"/>
    <w:rsid w:val="00C25833"/>
    <w:rsid w:val="00C26A8F"/>
    <w:rsid w:val="00C3634D"/>
    <w:rsid w:val="00C66F94"/>
    <w:rsid w:val="00C742B8"/>
    <w:rsid w:val="00C81004"/>
    <w:rsid w:val="00C81D63"/>
    <w:rsid w:val="00CA7659"/>
    <w:rsid w:val="00CD244E"/>
    <w:rsid w:val="00CD773D"/>
    <w:rsid w:val="00CF7CD2"/>
    <w:rsid w:val="00D00E44"/>
    <w:rsid w:val="00D34E16"/>
    <w:rsid w:val="00D427B2"/>
    <w:rsid w:val="00D52EEE"/>
    <w:rsid w:val="00D66E88"/>
    <w:rsid w:val="00D81E39"/>
    <w:rsid w:val="00DB0A0B"/>
    <w:rsid w:val="00DB67B6"/>
    <w:rsid w:val="00DE7C1D"/>
    <w:rsid w:val="00E231F4"/>
    <w:rsid w:val="00E36064"/>
    <w:rsid w:val="00E53B00"/>
    <w:rsid w:val="00E579A6"/>
    <w:rsid w:val="00E70C77"/>
    <w:rsid w:val="00E721F2"/>
    <w:rsid w:val="00E806C4"/>
    <w:rsid w:val="00E81A4E"/>
    <w:rsid w:val="00E9138F"/>
    <w:rsid w:val="00EC2853"/>
    <w:rsid w:val="00EF1F4B"/>
    <w:rsid w:val="00F00F05"/>
    <w:rsid w:val="00F11C50"/>
    <w:rsid w:val="00F146D5"/>
    <w:rsid w:val="00F15C1E"/>
    <w:rsid w:val="00F27A52"/>
    <w:rsid w:val="00F3394C"/>
    <w:rsid w:val="00F529A1"/>
    <w:rsid w:val="00F5540A"/>
    <w:rsid w:val="00F6144B"/>
    <w:rsid w:val="00F64FF7"/>
    <w:rsid w:val="00F728B0"/>
    <w:rsid w:val="00FA6185"/>
    <w:rsid w:val="00FA7103"/>
    <w:rsid w:val="00FC040F"/>
    <w:rsid w:val="00FC67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B8464E"/>
  <w15:chartTrackingRefBased/>
  <w15:docId w15:val="{1546CAB2-906C-4916-ACD1-73505C0D1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6C72"/>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
    <w:name w:val="Style"/>
    <w:rsid w:val="001C6C72"/>
    <w:pPr>
      <w:widowControl w:val="0"/>
      <w:autoSpaceDE w:val="0"/>
      <w:autoSpaceDN w:val="0"/>
      <w:adjustRightInd w:val="0"/>
    </w:pPr>
    <w:rPr>
      <w:rFonts w:ascii="Times New Roman" w:hAnsi="Times New Roman"/>
      <w:sz w:val="24"/>
      <w:szCs w:val="24"/>
    </w:rPr>
  </w:style>
  <w:style w:type="paragraph" w:styleId="Header">
    <w:name w:val="header"/>
    <w:basedOn w:val="Normal"/>
    <w:link w:val="HeaderChar"/>
    <w:uiPriority w:val="99"/>
    <w:semiHidden/>
    <w:unhideWhenUsed/>
    <w:rsid w:val="007B5F26"/>
    <w:pPr>
      <w:tabs>
        <w:tab w:val="center" w:pos="4680"/>
        <w:tab w:val="right" w:pos="9360"/>
      </w:tabs>
    </w:pPr>
  </w:style>
  <w:style w:type="character" w:customStyle="1" w:styleId="HeaderChar">
    <w:name w:val="Header Char"/>
    <w:basedOn w:val="DefaultParagraphFont"/>
    <w:link w:val="Header"/>
    <w:uiPriority w:val="99"/>
    <w:semiHidden/>
    <w:rsid w:val="007B5F26"/>
  </w:style>
  <w:style w:type="paragraph" w:styleId="Footer">
    <w:name w:val="footer"/>
    <w:basedOn w:val="Normal"/>
    <w:link w:val="FooterChar"/>
    <w:uiPriority w:val="99"/>
    <w:semiHidden/>
    <w:unhideWhenUsed/>
    <w:rsid w:val="007B5F26"/>
    <w:pPr>
      <w:tabs>
        <w:tab w:val="center" w:pos="4680"/>
        <w:tab w:val="right" w:pos="9360"/>
      </w:tabs>
    </w:pPr>
  </w:style>
  <w:style w:type="character" w:customStyle="1" w:styleId="FooterChar">
    <w:name w:val="Footer Char"/>
    <w:basedOn w:val="DefaultParagraphFont"/>
    <w:link w:val="Footer"/>
    <w:uiPriority w:val="99"/>
    <w:semiHidden/>
    <w:rsid w:val="007B5F26"/>
  </w:style>
  <w:style w:type="paragraph" w:styleId="BalloonText">
    <w:name w:val="Balloon Text"/>
    <w:basedOn w:val="Normal"/>
    <w:link w:val="BalloonTextChar"/>
    <w:uiPriority w:val="99"/>
    <w:semiHidden/>
    <w:unhideWhenUsed/>
    <w:rsid w:val="00613934"/>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613934"/>
    <w:rPr>
      <w:rFonts w:ascii="Tahoma" w:hAnsi="Tahoma" w:cs="Tahoma"/>
      <w:sz w:val="16"/>
      <w:szCs w:val="16"/>
    </w:rPr>
  </w:style>
  <w:style w:type="paragraph" w:styleId="PlainText">
    <w:name w:val="Plain Text"/>
    <w:basedOn w:val="Normal"/>
    <w:link w:val="PlainTextChar"/>
    <w:uiPriority w:val="99"/>
    <w:semiHidden/>
    <w:unhideWhenUsed/>
    <w:rsid w:val="00AA2FE8"/>
    <w:pPr>
      <w:spacing w:after="0" w:line="240" w:lineRule="auto"/>
    </w:pPr>
    <w:rPr>
      <w:rFonts w:ascii="Consolas" w:eastAsia="Calibri" w:hAnsi="Consolas"/>
      <w:sz w:val="21"/>
      <w:szCs w:val="21"/>
      <w:lang w:val="x-none" w:eastAsia="x-none"/>
    </w:rPr>
  </w:style>
  <w:style w:type="character" w:customStyle="1" w:styleId="PlainTextChar">
    <w:name w:val="Plain Text Char"/>
    <w:link w:val="PlainText"/>
    <w:uiPriority w:val="99"/>
    <w:semiHidden/>
    <w:rsid w:val="00AA2FE8"/>
    <w:rPr>
      <w:rFonts w:ascii="Consolas" w:eastAsia="Calibri" w:hAnsi="Consolas"/>
      <w:sz w:val="21"/>
      <w:szCs w:val="21"/>
    </w:rPr>
  </w:style>
  <w:style w:type="paragraph" w:styleId="ListParagraph">
    <w:name w:val="List Paragraph"/>
    <w:basedOn w:val="Normal"/>
    <w:uiPriority w:val="34"/>
    <w:qFormat/>
    <w:rsid w:val="009E54D1"/>
    <w:pPr>
      <w:ind w:left="720"/>
      <w:contextualSpacing/>
    </w:pPr>
    <w:rPr>
      <w:rFonts w:eastAsia="Calibri"/>
    </w:rPr>
  </w:style>
  <w:style w:type="paragraph" w:styleId="Revision">
    <w:name w:val="Revision"/>
    <w:hidden/>
    <w:uiPriority w:val="99"/>
    <w:semiHidden/>
    <w:rsid w:val="00F15C1E"/>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408823">
      <w:bodyDiv w:val="1"/>
      <w:marLeft w:val="0"/>
      <w:marRight w:val="0"/>
      <w:marTop w:val="0"/>
      <w:marBottom w:val="0"/>
      <w:divBdr>
        <w:top w:val="none" w:sz="0" w:space="0" w:color="auto"/>
        <w:left w:val="none" w:sz="0" w:space="0" w:color="auto"/>
        <w:bottom w:val="none" w:sz="0" w:space="0" w:color="auto"/>
        <w:right w:val="none" w:sz="0" w:space="0" w:color="auto"/>
      </w:divBdr>
    </w:div>
    <w:div w:id="1003699095">
      <w:bodyDiv w:val="1"/>
      <w:marLeft w:val="0"/>
      <w:marRight w:val="0"/>
      <w:marTop w:val="0"/>
      <w:marBottom w:val="0"/>
      <w:divBdr>
        <w:top w:val="none" w:sz="0" w:space="0" w:color="auto"/>
        <w:left w:val="none" w:sz="0" w:space="0" w:color="auto"/>
        <w:bottom w:val="none" w:sz="0" w:space="0" w:color="auto"/>
        <w:right w:val="none" w:sz="0" w:space="0" w:color="auto"/>
      </w:divBdr>
    </w:div>
    <w:div w:id="1274172577">
      <w:bodyDiv w:val="1"/>
      <w:marLeft w:val="0"/>
      <w:marRight w:val="0"/>
      <w:marTop w:val="0"/>
      <w:marBottom w:val="0"/>
      <w:divBdr>
        <w:top w:val="none" w:sz="0" w:space="0" w:color="auto"/>
        <w:left w:val="none" w:sz="0" w:space="0" w:color="auto"/>
        <w:bottom w:val="none" w:sz="0" w:space="0" w:color="auto"/>
        <w:right w:val="none" w:sz="0" w:space="0" w:color="auto"/>
      </w:divBdr>
    </w:div>
    <w:div w:id="1388608629">
      <w:bodyDiv w:val="1"/>
      <w:marLeft w:val="0"/>
      <w:marRight w:val="0"/>
      <w:marTop w:val="0"/>
      <w:marBottom w:val="0"/>
      <w:divBdr>
        <w:top w:val="none" w:sz="0" w:space="0" w:color="auto"/>
        <w:left w:val="none" w:sz="0" w:space="0" w:color="auto"/>
        <w:bottom w:val="none" w:sz="0" w:space="0" w:color="auto"/>
        <w:right w:val="none" w:sz="0" w:space="0" w:color="auto"/>
      </w:divBdr>
    </w:div>
    <w:div w:id="1551376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411</Words>
  <Characters>2383</Characters>
  <Application>Microsoft Office Word</Application>
  <DocSecurity>0</DocSecurity>
  <Lines>45</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dc:creator>
  <cp:keywords/>
  <cp:lastModifiedBy>Sean Cosden</cp:lastModifiedBy>
  <cp:revision>5</cp:revision>
  <cp:lastPrinted>2025-05-28T15:55:00Z</cp:lastPrinted>
  <dcterms:created xsi:type="dcterms:W3CDTF">2026-05-20T19:50:00Z</dcterms:created>
  <dcterms:modified xsi:type="dcterms:W3CDTF">2026-05-20T19:52:00Z</dcterms:modified>
</cp:coreProperties>
</file>